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F4" w:rsidRPr="001C2DF4" w:rsidRDefault="001C2DF4" w:rsidP="001C2DF4">
      <w:pPr>
        <w:shd w:val="clear" w:color="auto" w:fill="FFFFFF"/>
        <w:spacing w:before="240" w:after="240" w:line="240" w:lineRule="auto"/>
        <w:jc w:val="center"/>
        <w:rPr>
          <w:rFonts w:ascii="Arial" w:eastAsia="Times New Roman" w:hAnsi="Arial" w:cs="Arial"/>
          <w:color w:val="333333"/>
          <w:sz w:val="21"/>
          <w:szCs w:val="21"/>
          <w:lang w:eastAsia="ru-RU"/>
        </w:rPr>
      </w:pPr>
      <w:r w:rsidRPr="001C2DF4">
        <w:rPr>
          <w:rFonts w:ascii="Times New Roman" w:eastAsia="Times New Roman" w:hAnsi="Times New Roman" w:cs="Times New Roman"/>
          <w:b/>
          <w:bCs/>
          <w:color w:val="000000"/>
          <w:sz w:val="24"/>
          <w:szCs w:val="24"/>
          <w:lang w:eastAsia="ru-RU"/>
        </w:rPr>
        <w:t>Политика Конфиденциальности (</w:t>
      </w:r>
      <w:proofErr w:type="spellStart"/>
      <w:r w:rsidRPr="001C2DF4">
        <w:rPr>
          <w:rFonts w:ascii="Times New Roman" w:eastAsia="Times New Roman" w:hAnsi="Times New Roman" w:cs="Times New Roman"/>
          <w:b/>
          <w:bCs/>
          <w:color w:val="000000"/>
          <w:sz w:val="24"/>
          <w:szCs w:val="24"/>
          <w:lang w:eastAsia="ru-RU"/>
        </w:rPr>
        <w:t>Privacy</w:t>
      </w:r>
      <w:proofErr w:type="spellEnd"/>
      <w:r w:rsidRPr="001C2DF4">
        <w:rPr>
          <w:rFonts w:ascii="Times New Roman" w:eastAsia="Times New Roman" w:hAnsi="Times New Roman" w:cs="Times New Roman"/>
          <w:b/>
          <w:bCs/>
          <w:color w:val="000000"/>
          <w:sz w:val="24"/>
          <w:szCs w:val="24"/>
          <w:lang w:eastAsia="ru-RU"/>
        </w:rPr>
        <w:t> </w:t>
      </w:r>
      <w:proofErr w:type="spellStart"/>
      <w:r w:rsidRPr="001C2DF4">
        <w:rPr>
          <w:rFonts w:ascii="Times New Roman" w:eastAsia="Times New Roman" w:hAnsi="Times New Roman" w:cs="Times New Roman"/>
          <w:b/>
          <w:bCs/>
          <w:color w:val="000000"/>
          <w:sz w:val="24"/>
          <w:szCs w:val="24"/>
          <w:lang w:eastAsia="ru-RU"/>
        </w:rPr>
        <w:t>policy</w:t>
      </w:r>
      <w:proofErr w:type="spellEnd"/>
      <w:r w:rsidRPr="001C2DF4">
        <w:rPr>
          <w:rFonts w:ascii="Times New Roman" w:eastAsia="Times New Roman" w:hAnsi="Times New Roman" w:cs="Times New Roman"/>
          <w:b/>
          <w:bCs/>
          <w:color w:val="000000"/>
          <w:sz w:val="24"/>
          <w:szCs w:val="24"/>
          <w:lang w:eastAsia="ru-RU"/>
        </w:rPr>
        <w:t>)</w:t>
      </w:r>
    </w:p>
    <w:p w:rsidR="001C2DF4" w:rsidRPr="001C2DF4" w:rsidRDefault="001C2DF4" w:rsidP="001C2DF4">
      <w:pPr>
        <w:shd w:val="clear" w:color="auto" w:fill="FFFFFF"/>
        <w:spacing w:before="240" w:after="240" w:line="240" w:lineRule="auto"/>
        <w:jc w:val="center"/>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Мы рады приветствовать В</w:t>
      </w:r>
      <w:r w:rsidR="002A12C2">
        <w:rPr>
          <w:rFonts w:ascii="Times New Roman" w:eastAsia="Times New Roman" w:hAnsi="Times New Roman" w:cs="Times New Roman"/>
          <w:color w:val="000000"/>
          <w:sz w:val="24"/>
          <w:szCs w:val="24"/>
          <w:lang w:eastAsia="ru-RU"/>
        </w:rPr>
        <w:t>ас на официальном сайте ООО "</w:t>
      </w:r>
      <w:proofErr w:type="spellStart"/>
      <w:r w:rsidR="002A12C2">
        <w:rPr>
          <w:rFonts w:ascii="Times New Roman" w:eastAsia="Times New Roman" w:hAnsi="Times New Roman" w:cs="Times New Roman"/>
          <w:color w:val="000000"/>
          <w:sz w:val="24"/>
          <w:szCs w:val="24"/>
          <w:lang w:eastAsia="ru-RU"/>
        </w:rPr>
        <w:t>Эксжилстрой</w:t>
      </w:r>
      <w:proofErr w:type="spellEnd"/>
      <w:r w:rsidRPr="001C2DF4">
        <w:rPr>
          <w:rFonts w:ascii="Times New Roman" w:eastAsia="Times New Roman" w:hAnsi="Times New Roman" w:cs="Times New Roman"/>
          <w:color w:val="000000"/>
          <w:sz w:val="24"/>
          <w:szCs w:val="24"/>
          <w:lang w:eastAsia="ru-RU"/>
        </w:rPr>
        <w:t>".</w:t>
      </w:r>
    </w:p>
    <w:p w:rsidR="001C2DF4" w:rsidRPr="001C2DF4" w:rsidRDefault="001C2DF4" w:rsidP="001C2DF4">
      <w:pPr>
        <w:shd w:val="clear" w:color="auto" w:fill="FFFFFF"/>
        <w:spacing w:after="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Настоящая Политика Конфиденциальности (далее – Политика) действует в соответствии со статьей 9 Федерального закона от 27 июля 2006 г. № 152-ФЗ </w:t>
      </w:r>
      <w:r w:rsidRPr="001C2DF4">
        <w:rPr>
          <w:rFonts w:ascii="Times New Roman" w:eastAsia="Times New Roman" w:hAnsi="Times New Roman" w:cs="Times New Roman"/>
          <w:b/>
          <w:bCs/>
          <w:color w:val="000000"/>
          <w:sz w:val="24"/>
          <w:szCs w:val="24"/>
          <w:lang w:eastAsia="ru-RU"/>
        </w:rPr>
        <w:t>"О персональных данных"</w:t>
      </w:r>
      <w:r w:rsidRPr="001C2DF4">
        <w:rPr>
          <w:rFonts w:ascii="Times New Roman" w:eastAsia="Times New Roman" w:hAnsi="Times New Roman" w:cs="Times New Roman"/>
          <w:color w:val="000000"/>
          <w:sz w:val="24"/>
          <w:szCs w:val="24"/>
          <w:lang w:eastAsia="ru-RU"/>
        </w:rPr>
        <w:t> и призвана урегулировать все отношения между пользователями любых сервисов, программ</w:t>
      </w:r>
      <w:r w:rsidR="002A12C2">
        <w:rPr>
          <w:rFonts w:ascii="Times New Roman" w:eastAsia="Times New Roman" w:hAnsi="Times New Roman" w:cs="Times New Roman"/>
          <w:color w:val="000000"/>
          <w:sz w:val="24"/>
          <w:szCs w:val="24"/>
          <w:lang w:eastAsia="ru-RU"/>
        </w:rPr>
        <w:t>, непосредственно сайта ООО "</w:t>
      </w:r>
      <w:proofErr w:type="spellStart"/>
      <w:r w:rsidR="002A12C2">
        <w:rPr>
          <w:rFonts w:ascii="Times New Roman" w:eastAsia="Times New Roman" w:hAnsi="Times New Roman" w:cs="Times New Roman"/>
          <w:color w:val="000000"/>
          <w:sz w:val="24"/>
          <w:szCs w:val="24"/>
          <w:lang w:eastAsia="ru-RU"/>
        </w:rPr>
        <w:t>Эксжилстрой</w:t>
      </w:r>
      <w:proofErr w:type="spellEnd"/>
      <w:r w:rsidRPr="001C2DF4">
        <w:rPr>
          <w:rFonts w:ascii="Times New Roman" w:eastAsia="Times New Roman" w:hAnsi="Times New Roman" w:cs="Times New Roman"/>
          <w:color w:val="000000"/>
          <w:sz w:val="24"/>
          <w:szCs w:val="24"/>
          <w:lang w:eastAsia="ru-RU"/>
        </w:rPr>
        <w:t>" </w:t>
      </w:r>
      <w:hyperlink r:id="rId5" w:history="1">
        <w:r w:rsidR="002A12C2" w:rsidRPr="00667881">
          <w:rPr>
            <w:rStyle w:val="a3"/>
            <w:rFonts w:ascii="Times New Roman" w:eastAsia="Times New Roman" w:hAnsi="Times New Roman" w:cs="Times New Roman"/>
            <w:sz w:val="24"/>
            <w:szCs w:val="24"/>
            <w:lang w:eastAsia="ru-RU"/>
          </w:rPr>
          <w:t>www.</w:t>
        </w:r>
        <w:r w:rsidR="002A12C2" w:rsidRPr="00667881">
          <w:rPr>
            <w:rStyle w:val="a3"/>
            <w:rFonts w:ascii="Times New Roman" w:eastAsia="Times New Roman" w:hAnsi="Times New Roman" w:cs="Times New Roman"/>
            <w:sz w:val="24"/>
            <w:szCs w:val="24"/>
            <w:lang w:val="en-US" w:eastAsia="ru-RU"/>
          </w:rPr>
          <w:t>exgilstroy</w:t>
        </w:r>
        <w:r w:rsidR="002A12C2" w:rsidRPr="00667881">
          <w:rPr>
            <w:rStyle w:val="a3"/>
            <w:rFonts w:ascii="Times New Roman" w:eastAsia="Times New Roman" w:hAnsi="Times New Roman" w:cs="Times New Roman"/>
            <w:sz w:val="24"/>
            <w:szCs w:val="24"/>
            <w:lang w:eastAsia="ru-RU"/>
          </w:rPr>
          <w:t>.</w:t>
        </w:r>
        <w:r w:rsidR="002A12C2" w:rsidRPr="00667881">
          <w:rPr>
            <w:rStyle w:val="a3"/>
            <w:rFonts w:ascii="Times New Roman" w:eastAsia="Times New Roman" w:hAnsi="Times New Roman" w:cs="Times New Roman"/>
            <w:sz w:val="24"/>
            <w:szCs w:val="24"/>
            <w:lang w:val="en-US" w:eastAsia="ru-RU"/>
          </w:rPr>
          <w:t>mpi</w:t>
        </w:r>
        <w:r w:rsidR="002A12C2" w:rsidRPr="002A12C2">
          <w:rPr>
            <w:rStyle w:val="a3"/>
            <w:rFonts w:ascii="Times New Roman" w:eastAsia="Times New Roman" w:hAnsi="Times New Roman" w:cs="Times New Roman"/>
            <w:sz w:val="24"/>
            <w:szCs w:val="24"/>
            <w:lang w:eastAsia="ru-RU"/>
          </w:rPr>
          <w:t>.</w:t>
        </w:r>
        <w:r w:rsidR="002A12C2" w:rsidRPr="00667881">
          <w:rPr>
            <w:rStyle w:val="a3"/>
            <w:rFonts w:ascii="Times New Roman" w:eastAsia="Times New Roman" w:hAnsi="Times New Roman" w:cs="Times New Roman"/>
            <w:sz w:val="24"/>
            <w:szCs w:val="24"/>
            <w:lang w:eastAsia="ru-RU"/>
          </w:rPr>
          <w:t>ru</w:t>
        </w:r>
      </w:hyperlink>
      <w:r w:rsidRPr="001C2DF4">
        <w:rPr>
          <w:rFonts w:ascii="Times New Roman" w:eastAsia="Times New Roman" w:hAnsi="Times New Roman" w:cs="Times New Roman"/>
          <w:color w:val="000000"/>
          <w:sz w:val="24"/>
          <w:szCs w:val="24"/>
          <w:lang w:eastAsia="ru-RU"/>
        </w:rPr>
        <w:t> (далее по тексту - Пользователь) и всеми юридическими лицами ОО</w:t>
      </w:r>
      <w:r w:rsidR="002A12C2">
        <w:rPr>
          <w:rFonts w:ascii="Times New Roman" w:eastAsia="Times New Roman" w:hAnsi="Times New Roman" w:cs="Times New Roman"/>
          <w:color w:val="000000"/>
          <w:sz w:val="24"/>
          <w:szCs w:val="24"/>
          <w:lang w:eastAsia="ru-RU"/>
        </w:rPr>
        <w:t>О "</w:t>
      </w:r>
      <w:proofErr w:type="spellStart"/>
      <w:r w:rsidR="002A12C2">
        <w:rPr>
          <w:rFonts w:ascii="Times New Roman" w:eastAsia="Times New Roman" w:hAnsi="Times New Roman" w:cs="Times New Roman"/>
          <w:color w:val="000000"/>
          <w:sz w:val="24"/>
          <w:szCs w:val="24"/>
          <w:lang w:eastAsia="ru-RU"/>
        </w:rPr>
        <w:t>Эксжилстрой</w:t>
      </w:r>
      <w:proofErr w:type="spellEnd"/>
      <w:r w:rsidRPr="001C2DF4">
        <w:rPr>
          <w:rFonts w:ascii="Times New Roman" w:eastAsia="Times New Roman" w:hAnsi="Times New Roman" w:cs="Times New Roman"/>
          <w:color w:val="000000"/>
          <w:sz w:val="24"/>
          <w:szCs w:val="24"/>
          <w:lang w:eastAsia="ru-RU"/>
        </w:rPr>
        <w:t>" (далее – Администрация сайта), которые могут получить информацию, подпадающую под действие закона "О персональных данных".</w:t>
      </w:r>
    </w:p>
    <w:p w:rsidR="001C2DF4" w:rsidRPr="001C2DF4" w:rsidRDefault="001C2DF4" w:rsidP="001C2DF4">
      <w:pPr>
        <w:shd w:val="clear" w:color="auto" w:fill="FFFFFF"/>
        <w:spacing w:before="240" w:after="24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Добровольная регистрация, заполнение анкет и заявок, а также другие действия Поль</w:t>
      </w:r>
      <w:r w:rsidR="002A12C2">
        <w:rPr>
          <w:rFonts w:ascii="Times New Roman" w:eastAsia="Times New Roman" w:hAnsi="Times New Roman" w:cs="Times New Roman"/>
          <w:color w:val="000000"/>
          <w:sz w:val="24"/>
          <w:szCs w:val="24"/>
          <w:lang w:eastAsia="ru-RU"/>
        </w:rPr>
        <w:t>зователя сервисов сайта ООО "</w:t>
      </w:r>
      <w:proofErr w:type="spellStart"/>
      <w:r w:rsidR="002A12C2">
        <w:rPr>
          <w:rFonts w:ascii="Times New Roman" w:eastAsia="Times New Roman" w:hAnsi="Times New Roman" w:cs="Times New Roman"/>
          <w:color w:val="000000"/>
          <w:sz w:val="24"/>
          <w:szCs w:val="24"/>
          <w:lang w:eastAsia="ru-RU"/>
        </w:rPr>
        <w:t>Эксжилстрой</w:t>
      </w:r>
      <w:proofErr w:type="spellEnd"/>
      <w:r w:rsidRPr="001C2DF4">
        <w:rPr>
          <w:rFonts w:ascii="Times New Roman" w:eastAsia="Times New Roman" w:hAnsi="Times New Roman" w:cs="Times New Roman"/>
          <w:color w:val="000000"/>
          <w:sz w:val="24"/>
          <w:szCs w:val="24"/>
          <w:lang w:eastAsia="ru-RU"/>
        </w:rPr>
        <w:t>", означают полное безоговорочное согласие на обработку и использование в соответствии с законом персональных данных в целях использования Сервисов и оказания услуг ко</w:t>
      </w:r>
      <w:r w:rsidR="002A12C2">
        <w:rPr>
          <w:rFonts w:ascii="Times New Roman" w:eastAsia="Times New Roman" w:hAnsi="Times New Roman" w:cs="Times New Roman"/>
          <w:color w:val="000000"/>
          <w:sz w:val="24"/>
          <w:szCs w:val="24"/>
          <w:lang w:eastAsia="ru-RU"/>
        </w:rPr>
        <w:t xml:space="preserve">мпаний </w:t>
      </w:r>
      <w:proofErr w:type="spellStart"/>
      <w:proofErr w:type="gramStart"/>
      <w:r w:rsidR="002A12C2">
        <w:rPr>
          <w:rFonts w:ascii="Times New Roman" w:eastAsia="Times New Roman" w:hAnsi="Times New Roman" w:cs="Times New Roman"/>
          <w:color w:val="000000"/>
          <w:sz w:val="24"/>
          <w:szCs w:val="24"/>
          <w:lang w:eastAsia="ru-RU"/>
        </w:rPr>
        <w:t>ООО«</w:t>
      </w:r>
      <w:proofErr w:type="gramEnd"/>
      <w:r w:rsidR="002A12C2">
        <w:rPr>
          <w:rFonts w:ascii="Times New Roman" w:eastAsia="Times New Roman" w:hAnsi="Times New Roman" w:cs="Times New Roman"/>
          <w:color w:val="000000"/>
          <w:sz w:val="24"/>
          <w:szCs w:val="24"/>
          <w:lang w:eastAsia="ru-RU"/>
        </w:rPr>
        <w:t>Эксжилстрой</w:t>
      </w:r>
      <w:proofErr w:type="spellEnd"/>
      <w:r w:rsidRPr="001C2DF4">
        <w:rPr>
          <w:rFonts w:ascii="Times New Roman" w:eastAsia="Times New Roman" w:hAnsi="Times New Roman" w:cs="Times New Roman"/>
          <w:color w:val="000000"/>
          <w:sz w:val="24"/>
          <w:szCs w:val="24"/>
          <w:lang w:eastAsia="ru-RU"/>
        </w:rPr>
        <w:t>».</w:t>
      </w:r>
    </w:p>
    <w:p w:rsidR="001C2DF4" w:rsidRPr="001C2DF4" w:rsidRDefault="001C2DF4" w:rsidP="001C2DF4">
      <w:pPr>
        <w:shd w:val="clear" w:color="auto" w:fill="FFFFFF"/>
        <w:spacing w:before="240" w:after="240" w:line="240" w:lineRule="auto"/>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Под Персональными данными Пользователя в рамках данной Политики понимаются:</w:t>
      </w:r>
    </w:p>
    <w:p w:rsidR="001C2DF4" w:rsidRPr="001C2DF4" w:rsidRDefault="001C2DF4" w:rsidP="001C2DF4">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персональные и контактные данные, которые Пользователь предоставляет о себе самостоятельно при регистрации (создании учетной записи) или в процессе заполнения анкет, заявок, использования любых Сервисов</w:t>
      </w:r>
    </w:p>
    <w:p w:rsidR="001C2DF4" w:rsidRPr="001C2DF4" w:rsidRDefault="001C2DF4" w:rsidP="001C2DF4">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 xml:space="preserve">автоматическая информация, получаемая Сервисами в процессе их использования, в том числе IP-адрес, текстовые фрагменты данных о Пользователе - </w:t>
      </w:r>
      <w:proofErr w:type="spellStart"/>
      <w:r w:rsidRPr="001C2DF4">
        <w:rPr>
          <w:rFonts w:ascii="Times New Roman" w:eastAsia="Times New Roman" w:hAnsi="Times New Roman" w:cs="Times New Roman"/>
          <w:color w:val="000000"/>
          <w:sz w:val="24"/>
          <w:szCs w:val="24"/>
          <w:lang w:eastAsia="ru-RU"/>
        </w:rPr>
        <w:t>cookie</w:t>
      </w:r>
      <w:proofErr w:type="spellEnd"/>
      <w:r w:rsidRPr="001C2DF4">
        <w:rPr>
          <w:rFonts w:ascii="Times New Roman" w:eastAsia="Times New Roman" w:hAnsi="Times New Roman" w:cs="Times New Roman"/>
          <w:color w:val="000000"/>
          <w:sz w:val="24"/>
          <w:szCs w:val="24"/>
          <w:lang w:eastAsia="ru-RU"/>
        </w:rPr>
        <w:t>, информация о браузере пользователя (или иной программе, с помощью которой Пользователь получает доступ к Сервисам), время доступа, данные в URL, HTTP-аутентификация</w:t>
      </w:r>
    </w:p>
    <w:p w:rsidR="001C2DF4" w:rsidRPr="001C2DF4" w:rsidRDefault="001C2DF4" w:rsidP="001C2DF4">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иная информация, которая необходима для работы Сервисов и оказания Услуг Пользователю</w:t>
      </w:r>
    </w:p>
    <w:p w:rsidR="001C2DF4" w:rsidRPr="001C2DF4" w:rsidRDefault="001C2DF4" w:rsidP="001C2DF4">
      <w:pPr>
        <w:shd w:val="clear" w:color="auto" w:fill="FFFFFF"/>
        <w:spacing w:before="240" w:after="240" w:line="240" w:lineRule="auto"/>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Пользователь гарантирует достоверность и актуальность предоставляемой им информации. Администрация сайта не будет нести ответственность за ненадлежащее исполнение обязательств, вызванных отсутствием своевременного уведомления от Пользователя об изменениях в предоставленной информации.</w:t>
      </w:r>
    </w:p>
    <w:p w:rsidR="001C2DF4" w:rsidRPr="001C2DF4" w:rsidRDefault="001C2DF4" w:rsidP="001C2DF4">
      <w:pPr>
        <w:shd w:val="clear" w:color="auto" w:fill="FFFFFF"/>
        <w:spacing w:before="240" w:after="24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Администрация сайта принимает все необходимые меры по защите персональной информации Пользователя от неправомерного доступа, уничтожения, изменения, копирования, распространения.</w:t>
      </w:r>
    </w:p>
    <w:p w:rsidR="001C2DF4" w:rsidRPr="001C2DF4" w:rsidRDefault="001C2DF4" w:rsidP="001C2DF4">
      <w:pPr>
        <w:shd w:val="clear" w:color="auto" w:fill="FFFFFF"/>
        <w:spacing w:before="240" w:after="24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Администрация сайта не вправе передавать персональную информацию Пользователя третьим лицам, за исключением случаем, когда Пользователь выразил свое согласие на подобные действия или передача необходима для оказания услуги Пользователю. Также, информация может быть передана в целях исполнения судебных решений и/или разрешено действующим законодательством РФ.</w:t>
      </w:r>
    </w:p>
    <w:p w:rsidR="001C2DF4" w:rsidRPr="001C2DF4" w:rsidRDefault="001C2DF4" w:rsidP="001C2DF4">
      <w:pPr>
        <w:shd w:val="clear" w:color="auto" w:fill="FFFFFF"/>
        <w:spacing w:before="240" w:after="24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Администрация сайта не несет ответственность за информацию, предоставляемую Пользователем на свое усмотрение.</w:t>
      </w:r>
    </w:p>
    <w:p w:rsidR="001C2DF4" w:rsidRPr="001C2DF4" w:rsidRDefault="001C2DF4" w:rsidP="001C2DF4">
      <w:pPr>
        <w:shd w:val="clear" w:color="auto" w:fill="FFFFFF"/>
        <w:spacing w:after="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Настоящая Политика применима только к Сервисам и услугам сайта </w:t>
      </w:r>
      <w:hyperlink r:id="rId6" w:history="1">
        <w:r w:rsidR="002A12C2" w:rsidRPr="00667881">
          <w:rPr>
            <w:rStyle w:val="a3"/>
            <w:rFonts w:ascii="Times New Roman" w:eastAsia="Times New Roman" w:hAnsi="Times New Roman" w:cs="Times New Roman"/>
            <w:sz w:val="24"/>
            <w:szCs w:val="24"/>
            <w:lang w:eastAsia="ru-RU"/>
          </w:rPr>
          <w:t>www.</w:t>
        </w:r>
        <w:r w:rsidR="002A12C2" w:rsidRPr="00667881">
          <w:rPr>
            <w:rStyle w:val="a3"/>
            <w:rFonts w:ascii="Times New Roman" w:eastAsia="Times New Roman" w:hAnsi="Times New Roman" w:cs="Times New Roman"/>
            <w:sz w:val="24"/>
            <w:szCs w:val="24"/>
            <w:lang w:val="en-US" w:eastAsia="ru-RU"/>
          </w:rPr>
          <w:t>exgilstroy</w:t>
        </w:r>
        <w:r w:rsidR="002A12C2" w:rsidRPr="00667881">
          <w:rPr>
            <w:rStyle w:val="a3"/>
            <w:rFonts w:ascii="Times New Roman" w:eastAsia="Times New Roman" w:hAnsi="Times New Roman" w:cs="Times New Roman"/>
            <w:sz w:val="24"/>
            <w:szCs w:val="24"/>
            <w:lang w:eastAsia="ru-RU"/>
          </w:rPr>
          <w:t>.</w:t>
        </w:r>
        <w:r w:rsidR="002A12C2" w:rsidRPr="00667881">
          <w:rPr>
            <w:rStyle w:val="a3"/>
            <w:rFonts w:ascii="Times New Roman" w:eastAsia="Times New Roman" w:hAnsi="Times New Roman" w:cs="Times New Roman"/>
            <w:sz w:val="24"/>
            <w:szCs w:val="24"/>
            <w:lang w:val="en-US" w:eastAsia="ru-RU"/>
          </w:rPr>
          <w:t>mpi</w:t>
        </w:r>
        <w:r w:rsidR="002A12C2" w:rsidRPr="002A12C2">
          <w:rPr>
            <w:rStyle w:val="a3"/>
            <w:rFonts w:ascii="Times New Roman" w:eastAsia="Times New Roman" w:hAnsi="Times New Roman" w:cs="Times New Roman"/>
            <w:sz w:val="24"/>
            <w:szCs w:val="24"/>
            <w:lang w:eastAsia="ru-RU"/>
          </w:rPr>
          <w:t>.</w:t>
        </w:r>
        <w:r w:rsidR="002A12C2" w:rsidRPr="00667881">
          <w:rPr>
            <w:rStyle w:val="a3"/>
            <w:rFonts w:ascii="Times New Roman" w:eastAsia="Times New Roman" w:hAnsi="Times New Roman" w:cs="Times New Roman"/>
            <w:sz w:val="24"/>
            <w:szCs w:val="24"/>
            <w:lang w:eastAsia="ru-RU"/>
          </w:rPr>
          <w:t>ru</w:t>
        </w:r>
      </w:hyperlink>
    </w:p>
    <w:p w:rsidR="001C2DF4" w:rsidRPr="001C2DF4" w:rsidRDefault="001C2DF4" w:rsidP="001C2DF4">
      <w:pPr>
        <w:shd w:val="clear" w:color="auto" w:fill="FFFFFF"/>
        <w:spacing w:before="240" w:after="24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Администрация сайта не проверяет и не несет ответственность за сервисы и сайты третьих лиц, к которым не имеет юридического и фактического отношения, в том числе сайты, на которые пользователь попадает по ссыл</w:t>
      </w:r>
      <w:r w:rsidR="002A12C2">
        <w:rPr>
          <w:rFonts w:ascii="Times New Roman" w:eastAsia="Times New Roman" w:hAnsi="Times New Roman" w:cs="Times New Roman"/>
          <w:color w:val="000000"/>
          <w:sz w:val="24"/>
          <w:szCs w:val="24"/>
          <w:lang w:eastAsia="ru-RU"/>
        </w:rPr>
        <w:t>кам, доступным на сайте ООО "</w:t>
      </w:r>
      <w:proofErr w:type="spellStart"/>
      <w:r w:rsidR="002A12C2">
        <w:rPr>
          <w:rFonts w:ascii="Times New Roman" w:eastAsia="Times New Roman" w:hAnsi="Times New Roman" w:cs="Times New Roman"/>
          <w:color w:val="000000"/>
          <w:sz w:val="24"/>
          <w:szCs w:val="24"/>
          <w:lang w:eastAsia="ru-RU"/>
        </w:rPr>
        <w:t>Э</w:t>
      </w:r>
      <w:r w:rsidR="00C36E9C">
        <w:rPr>
          <w:rFonts w:ascii="Times New Roman" w:eastAsia="Times New Roman" w:hAnsi="Times New Roman" w:cs="Times New Roman"/>
          <w:color w:val="000000"/>
          <w:sz w:val="24"/>
          <w:szCs w:val="24"/>
          <w:lang w:eastAsia="ru-RU"/>
        </w:rPr>
        <w:t>ксжилстрой</w:t>
      </w:r>
      <w:proofErr w:type="spellEnd"/>
      <w:r w:rsidRPr="001C2DF4">
        <w:rPr>
          <w:rFonts w:ascii="Times New Roman" w:eastAsia="Times New Roman" w:hAnsi="Times New Roman" w:cs="Times New Roman"/>
          <w:color w:val="000000"/>
          <w:sz w:val="24"/>
          <w:szCs w:val="24"/>
          <w:lang w:eastAsia="ru-RU"/>
        </w:rPr>
        <w:t>". Все вопросы с предоставлением так</w:t>
      </w:r>
      <w:bookmarkStart w:id="0" w:name="_GoBack"/>
      <w:bookmarkEnd w:id="0"/>
      <w:r w:rsidRPr="001C2DF4">
        <w:rPr>
          <w:rFonts w:ascii="Times New Roman" w:eastAsia="Times New Roman" w:hAnsi="Times New Roman" w:cs="Times New Roman"/>
          <w:color w:val="000000"/>
          <w:sz w:val="24"/>
          <w:szCs w:val="24"/>
          <w:lang w:eastAsia="ru-RU"/>
        </w:rPr>
        <w:t>ой информации Пользователь урегулирует самостоятельно.</w:t>
      </w:r>
    </w:p>
    <w:p w:rsidR="001C2DF4" w:rsidRPr="001C2DF4" w:rsidRDefault="001C2DF4" w:rsidP="001C2DF4">
      <w:pPr>
        <w:shd w:val="clear" w:color="auto" w:fill="FFFFFF"/>
        <w:spacing w:before="240" w:after="24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lastRenderedPageBreak/>
        <w:t>Администрация сайта имеет право изменять текст настоящей политики в одностороннем порядке в любой момент. Пользователь, принимающий текст настоящей Политики, соглашается на изменения ее текста в дальнейшем.</w:t>
      </w:r>
    </w:p>
    <w:p w:rsidR="001C2DF4" w:rsidRPr="001C2DF4" w:rsidRDefault="001C2DF4" w:rsidP="001C2DF4">
      <w:pPr>
        <w:shd w:val="clear" w:color="auto" w:fill="FFFFFF"/>
        <w:spacing w:after="0" w:line="240" w:lineRule="auto"/>
        <w:jc w:val="both"/>
        <w:rPr>
          <w:rFonts w:ascii="Arial" w:eastAsia="Times New Roman" w:hAnsi="Arial" w:cs="Arial"/>
          <w:color w:val="333333"/>
          <w:sz w:val="21"/>
          <w:szCs w:val="21"/>
          <w:lang w:eastAsia="ru-RU"/>
        </w:rPr>
      </w:pPr>
      <w:r w:rsidRPr="001C2DF4">
        <w:rPr>
          <w:rFonts w:ascii="Times New Roman" w:eastAsia="Times New Roman" w:hAnsi="Times New Roman" w:cs="Times New Roman"/>
          <w:color w:val="000000"/>
          <w:sz w:val="24"/>
          <w:szCs w:val="24"/>
          <w:lang w:eastAsia="ru-RU"/>
        </w:rPr>
        <w:t>Любые лица, полагающие, что их персональные данные используются с нарушениями, могут направлять свои претензии на электронный адрес </w:t>
      </w:r>
      <w:hyperlink r:id="rId7" w:history="1">
        <w:r w:rsidR="002A12C2" w:rsidRPr="00667881">
          <w:rPr>
            <w:rStyle w:val="a3"/>
            <w:rFonts w:ascii="Times New Roman" w:eastAsia="Times New Roman" w:hAnsi="Times New Roman" w:cs="Times New Roman"/>
            <w:sz w:val="24"/>
            <w:szCs w:val="24"/>
            <w:lang w:eastAsia="ru-RU"/>
          </w:rPr>
          <w:t>www.</w:t>
        </w:r>
        <w:r w:rsidR="002A12C2" w:rsidRPr="00667881">
          <w:rPr>
            <w:rStyle w:val="a3"/>
            <w:rFonts w:ascii="Times New Roman" w:eastAsia="Times New Roman" w:hAnsi="Times New Roman" w:cs="Times New Roman"/>
            <w:sz w:val="24"/>
            <w:szCs w:val="24"/>
            <w:lang w:val="en-US" w:eastAsia="ru-RU"/>
          </w:rPr>
          <w:t>exgilstroy</w:t>
        </w:r>
        <w:r w:rsidR="002A12C2" w:rsidRPr="00667881">
          <w:rPr>
            <w:rStyle w:val="a3"/>
            <w:rFonts w:ascii="Times New Roman" w:eastAsia="Times New Roman" w:hAnsi="Times New Roman" w:cs="Times New Roman"/>
            <w:sz w:val="24"/>
            <w:szCs w:val="24"/>
            <w:lang w:eastAsia="ru-RU"/>
          </w:rPr>
          <w:t>.</w:t>
        </w:r>
        <w:r w:rsidR="002A12C2" w:rsidRPr="00667881">
          <w:rPr>
            <w:rStyle w:val="a3"/>
            <w:rFonts w:ascii="Times New Roman" w:eastAsia="Times New Roman" w:hAnsi="Times New Roman" w:cs="Times New Roman"/>
            <w:sz w:val="24"/>
            <w:szCs w:val="24"/>
            <w:lang w:val="en-US" w:eastAsia="ru-RU"/>
          </w:rPr>
          <w:t>mpi</w:t>
        </w:r>
        <w:r w:rsidR="002A12C2" w:rsidRPr="002A12C2">
          <w:rPr>
            <w:rStyle w:val="a3"/>
            <w:rFonts w:ascii="Times New Roman" w:eastAsia="Times New Roman" w:hAnsi="Times New Roman" w:cs="Times New Roman"/>
            <w:sz w:val="24"/>
            <w:szCs w:val="24"/>
            <w:lang w:eastAsia="ru-RU"/>
          </w:rPr>
          <w:t>.</w:t>
        </w:r>
        <w:r w:rsidR="002A12C2" w:rsidRPr="00667881">
          <w:rPr>
            <w:rStyle w:val="a3"/>
            <w:rFonts w:ascii="Times New Roman" w:eastAsia="Times New Roman" w:hAnsi="Times New Roman" w:cs="Times New Roman"/>
            <w:sz w:val="24"/>
            <w:szCs w:val="24"/>
            <w:lang w:eastAsia="ru-RU"/>
          </w:rPr>
          <w:t>ru</w:t>
        </w:r>
      </w:hyperlink>
      <w:r w:rsidRPr="001C2DF4">
        <w:rPr>
          <w:rFonts w:ascii="Times New Roman" w:eastAsia="Times New Roman" w:hAnsi="Times New Roman" w:cs="Times New Roman"/>
          <w:color w:val="000000"/>
          <w:sz w:val="24"/>
          <w:szCs w:val="24"/>
          <w:lang w:eastAsia="ru-RU"/>
        </w:rPr>
        <w:t>.</w:t>
      </w:r>
    </w:p>
    <w:p w:rsidR="004D6311" w:rsidRDefault="004D6311"/>
    <w:sectPr w:rsidR="004D6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74004"/>
    <w:multiLevelType w:val="multilevel"/>
    <w:tmpl w:val="41A4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BF"/>
    <w:rsid w:val="00153DBF"/>
    <w:rsid w:val="001C2DF4"/>
    <w:rsid w:val="002A12C2"/>
    <w:rsid w:val="004D6311"/>
    <w:rsid w:val="00C3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B1CC"/>
  <w15:chartTrackingRefBased/>
  <w15:docId w15:val="{39E54304-CE5F-402F-9917-2C9211C1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8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gilstroy.m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gilstroy.mpi.ru" TargetMode="External"/><Relationship Id="rId5" Type="http://schemas.openxmlformats.org/officeDocument/2006/relationships/hyperlink" Target="http://www.exgilstroy.mp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hp</cp:lastModifiedBy>
  <cp:revision>5</cp:revision>
  <dcterms:created xsi:type="dcterms:W3CDTF">2024-10-09T07:47:00Z</dcterms:created>
  <dcterms:modified xsi:type="dcterms:W3CDTF">2024-10-09T09:58:00Z</dcterms:modified>
</cp:coreProperties>
</file>